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EB" w:rsidRDefault="00FE3DEB" w:rsidP="00FE3DEB">
      <w:pPr>
        <w:spacing w:before="120" w:after="0" w:line="276" w:lineRule="auto"/>
        <w:jc w:val="center"/>
        <w:rPr>
          <w:rFonts w:ascii="Times New Roman" w:hAnsi="Times New Roman"/>
          <w:b/>
          <w:sz w:val="24"/>
          <w:szCs w:val="24"/>
        </w:rPr>
      </w:pPr>
      <w:r w:rsidRPr="00157E17">
        <w:rPr>
          <w:rFonts w:ascii="Times New Roman" w:hAnsi="Times New Roman"/>
          <w:b/>
          <w:sz w:val="24"/>
          <w:szCs w:val="24"/>
        </w:rPr>
        <w:t>LİSANSÜSTÜ EĞİTİM ENSTİTÜSÜ</w:t>
      </w:r>
    </w:p>
    <w:p w:rsidR="0089106B" w:rsidRPr="000F3532" w:rsidRDefault="0089106B" w:rsidP="00FE3DEB">
      <w:pPr>
        <w:spacing w:after="0" w:line="240" w:lineRule="auto"/>
        <w:jc w:val="center"/>
        <w:rPr>
          <w:rFonts w:ascii="Times New Roman" w:eastAsia="Times New Roman" w:hAnsi="Times New Roman"/>
          <w:b/>
          <w:sz w:val="24"/>
          <w:szCs w:val="24"/>
          <w:lang w:val="en-US"/>
        </w:rPr>
      </w:pPr>
      <w:r w:rsidRPr="000F3532">
        <w:rPr>
          <w:rFonts w:ascii="Times New Roman" w:eastAsia="Times New Roman" w:hAnsi="Times New Roman"/>
          <w:b/>
          <w:sz w:val="24"/>
          <w:szCs w:val="24"/>
          <w:lang w:val="en-US"/>
        </w:rPr>
        <w:t>DOKTORA TEZ İZLEME KOMİTESİ ÖNERİ</w:t>
      </w:r>
      <w:r w:rsidR="00FE3DEB">
        <w:rPr>
          <w:rFonts w:ascii="Times New Roman" w:eastAsia="Times New Roman" w:hAnsi="Times New Roman"/>
          <w:b/>
          <w:sz w:val="24"/>
          <w:szCs w:val="24"/>
          <w:lang w:val="en-US"/>
        </w:rPr>
        <w:t xml:space="preserve"> </w:t>
      </w:r>
      <w:r w:rsidRPr="000F3532">
        <w:rPr>
          <w:rFonts w:ascii="Times New Roman" w:eastAsia="Times New Roman" w:hAnsi="Times New Roman"/>
          <w:b/>
          <w:sz w:val="24"/>
          <w:szCs w:val="24"/>
          <w:lang w:val="en-US"/>
        </w:rPr>
        <w:t>FORMU</w:t>
      </w:r>
    </w:p>
    <w:p w:rsidR="002633C7" w:rsidRPr="000F3532" w:rsidRDefault="002633C7" w:rsidP="00FE3DEB">
      <w:pPr>
        <w:spacing w:after="0" w:line="240" w:lineRule="auto"/>
        <w:jc w:val="center"/>
        <w:rPr>
          <w:rFonts w:ascii="Times New Roman" w:eastAsia="Times New Roman" w:hAnsi="Times New Roman"/>
          <w:b/>
          <w:sz w:val="24"/>
          <w:szCs w:val="24"/>
          <w:lang w:val="en-US"/>
        </w:rPr>
      </w:pPr>
    </w:p>
    <w:p w:rsidR="0089106B" w:rsidRPr="000F3532" w:rsidRDefault="0089106B" w:rsidP="0089106B">
      <w:pPr>
        <w:ind w:left="7788"/>
        <w:jc w:val="center"/>
        <w:rPr>
          <w:rFonts w:ascii="Times New Roman" w:hAnsi="Times New Roman"/>
          <w:b/>
          <w:bCs/>
        </w:rPr>
      </w:pPr>
      <w:r w:rsidRPr="000F3532">
        <w:rPr>
          <w:rFonts w:ascii="Times New Roman" w:hAnsi="Times New Roman"/>
          <w:b/>
          <w:bCs/>
        </w:rPr>
        <w:t>…/…/</w:t>
      </w:r>
      <w:proofErr w:type="gramStart"/>
      <w:r w:rsidRPr="000F3532">
        <w:rPr>
          <w:rFonts w:ascii="Times New Roman" w:hAnsi="Times New Roman"/>
          <w:b/>
          <w:bCs/>
        </w:rPr>
        <w:t>….</w:t>
      </w:r>
      <w:proofErr w:type="gramEnd"/>
    </w:p>
    <w:tbl>
      <w:tblPr>
        <w:tblW w:w="10312" w:type="pct"/>
        <w:tblLook w:val="04A0" w:firstRow="1" w:lastRow="0" w:firstColumn="1" w:lastColumn="0" w:noHBand="0" w:noVBand="1"/>
      </w:tblPr>
      <w:tblGrid>
        <w:gridCol w:w="2466"/>
        <w:gridCol w:w="291"/>
        <w:gridCol w:w="6818"/>
        <w:gridCol w:w="9576"/>
      </w:tblGrid>
      <w:tr w:rsidR="008A3112" w:rsidRPr="000F3532" w:rsidTr="008A3112">
        <w:trPr>
          <w:trHeight w:val="397"/>
        </w:trPr>
        <w:tc>
          <w:tcPr>
            <w:tcW w:w="2500" w:type="pct"/>
            <w:gridSpan w:val="3"/>
            <w:vAlign w:val="center"/>
          </w:tcPr>
          <w:p w:rsidR="008A3112" w:rsidRPr="000F3532" w:rsidRDefault="008A3112" w:rsidP="00426A3F">
            <w:pPr>
              <w:rPr>
                <w:rFonts w:ascii="Times New Roman" w:hAnsi="Times New Roman"/>
                <w:b/>
                <w:color w:val="000000"/>
              </w:rPr>
            </w:pPr>
            <w:r w:rsidRPr="000F3532">
              <w:rPr>
                <w:rFonts w:ascii="Times New Roman" w:hAnsi="Times New Roman"/>
                <w:b/>
                <w:color w:val="000000"/>
              </w:rPr>
              <w:t>Öğrencinin;</w:t>
            </w:r>
          </w:p>
        </w:tc>
        <w:tc>
          <w:tcPr>
            <w:tcW w:w="2500" w:type="pct"/>
          </w:tcPr>
          <w:p w:rsidR="008A3112" w:rsidRPr="000F3532" w:rsidRDefault="008A3112" w:rsidP="00426A3F">
            <w:pPr>
              <w:rPr>
                <w:rFonts w:ascii="Times New Roman" w:hAnsi="Times New Roman"/>
                <w:b/>
                <w:color w:val="000000"/>
              </w:rPr>
            </w:pPr>
          </w:p>
        </w:tc>
      </w:tr>
      <w:tr w:rsidR="008A3112" w:rsidRPr="000F3532" w:rsidTr="008A3112">
        <w:trPr>
          <w:trHeight w:val="397"/>
        </w:trPr>
        <w:tc>
          <w:tcPr>
            <w:tcW w:w="644" w:type="pct"/>
            <w:tcBorders>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sidRPr="000F3532">
              <w:rPr>
                <w:rFonts w:ascii="Times New Roman" w:hAnsi="Times New Roman"/>
                <w:b/>
                <w:color w:val="000000"/>
                <w:sz w:val="20"/>
                <w:szCs w:val="20"/>
              </w:rPr>
              <w:t>Numarası</w:t>
            </w:r>
          </w:p>
        </w:tc>
        <w:tc>
          <w:tcPr>
            <w:tcW w:w="76" w:type="pct"/>
            <w:tcBorders>
              <w:bottom w:val="single" w:sz="4" w:space="0" w:color="auto"/>
            </w:tcBorders>
            <w:vAlign w:val="center"/>
          </w:tcPr>
          <w:p w:rsidR="008A3112" w:rsidRPr="000F3532" w:rsidRDefault="008A3112" w:rsidP="00A876F9">
            <w:pPr>
              <w:spacing w:before="60" w:after="60"/>
              <w:ind w:left="33" w:right="-119" w:hanging="33"/>
              <w:rPr>
                <w:rFonts w:ascii="Times New Roman" w:hAnsi="Times New Roman"/>
                <w:b/>
                <w:color w:val="000000"/>
                <w:sz w:val="20"/>
                <w:szCs w:val="20"/>
              </w:rPr>
            </w:pPr>
            <w:r w:rsidRPr="000F3532">
              <w:rPr>
                <w:rFonts w:ascii="Times New Roman" w:hAnsi="Times New Roman"/>
                <w:b/>
                <w:color w:val="000000"/>
                <w:sz w:val="20"/>
                <w:szCs w:val="20"/>
              </w:rPr>
              <w:t>:</w:t>
            </w:r>
          </w:p>
        </w:tc>
        <w:tc>
          <w:tcPr>
            <w:tcW w:w="1780" w:type="pct"/>
            <w:tcBorders>
              <w:bottom w:val="single" w:sz="4" w:space="0" w:color="auto"/>
            </w:tcBorders>
            <w:vAlign w:val="center"/>
          </w:tcPr>
          <w:p w:rsidR="008A3112" w:rsidRPr="000F3532" w:rsidRDefault="008A3112" w:rsidP="00426A3F">
            <w:pPr>
              <w:spacing w:before="60" w:after="60"/>
              <w:ind w:right="33"/>
              <w:rPr>
                <w:rFonts w:ascii="Times New Roman" w:hAnsi="Times New Roman"/>
                <w:color w:val="000000"/>
                <w:sz w:val="20"/>
                <w:szCs w:val="20"/>
              </w:rPr>
            </w:pPr>
          </w:p>
        </w:tc>
        <w:tc>
          <w:tcPr>
            <w:tcW w:w="2500" w:type="pct"/>
            <w:tcBorders>
              <w:bottom w:val="single" w:sz="4" w:space="0" w:color="auto"/>
            </w:tcBorders>
          </w:tcPr>
          <w:p w:rsidR="008A3112" w:rsidRPr="000F3532" w:rsidRDefault="008A3112" w:rsidP="00426A3F">
            <w:pPr>
              <w:spacing w:before="60" w:after="60"/>
              <w:ind w:right="33"/>
              <w:rPr>
                <w:rFonts w:ascii="Times New Roman" w:hAnsi="Times New Roman"/>
                <w:color w:val="000000"/>
                <w:sz w:val="20"/>
                <w:szCs w:val="20"/>
              </w:rPr>
            </w:pPr>
          </w:p>
        </w:tc>
      </w:tr>
      <w:tr w:rsidR="008A3112" w:rsidRPr="000F3532" w:rsidTr="008A3112">
        <w:trPr>
          <w:trHeight w:val="397"/>
        </w:trPr>
        <w:tc>
          <w:tcPr>
            <w:tcW w:w="644" w:type="pct"/>
            <w:tcBorders>
              <w:top w:val="single" w:sz="4" w:space="0" w:color="auto"/>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sidRPr="000F3532">
              <w:rPr>
                <w:rFonts w:ascii="Times New Roman" w:hAnsi="Times New Roman"/>
                <w:b/>
                <w:color w:val="000000"/>
                <w:sz w:val="20"/>
                <w:szCs w:val="20"/>
              </w:rPr>
              <w:t>Adı Soyadı</w:t>
            </w:r>
          </w:p>
        </w:tc>
        <w:tc>
          <w:tcPr>
            <w:tcW w:w="76" w:type="pct"/>
            <w:tcBorders>
              <w:top w:val="single" w:sz="4" w:space="0" w:color="auto"/>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sidRPr="000F3532">
              <w:rPr>
                <w:rFonts w:ascii="Times New Roman" w:hAnsi="Times New Roman"/>
                <w:b/>
                <w:color w:val="000000"/>
                <w:sz w:val="20"/>
                <w:szCs w:val="20"/>
              </w:rPr>
              <w:t>:</w:t>
            </w:r>
          </w:p>
        </w:tc>
        <w:tc>
          <w:tcPr>
            <w:tcW w:w="1780" w:type="pct"/>
            <w:tcBorders>
              <w:top w:val="single" w:sz="4" w:space="0" w:color="auto"/>
              <w:bottom w:val="single" w:sz="4" w:space="0" w:color="auto"/>
            </w:tcBorders>
            <w:vAlign w:val="center"/>
          </w:tcPr>
          <w:p w:rsidR="008A3112" w:rsidRPr="000F3532" w:rsidRDefault="008A3112" w:rsidP="00426A3F">
            <w:pPr>
              <w:spacing w:before="60" w:after="60"/>
              <w:rPr>
                <w:rFonts w:ascii="Times New Roman" w:hAnsi="Times New Roman"/>
                <w:color w:val="000000"/>
                <w:sz w:val="20"/>
                <w:szCs w:val="20"/>
              </w:rPr>
            </w:pPr>
          </w:p>
        </w:tc>
        <w:tc>
          <w:tcPr>
            <w:tcW w:w="2500" w:type="pct"/>
            <w:tcBorders>
              <w:top w:val="single" w:sz="4" w:space="0" w:color="auto"/>
              <w:bottom w:val="single" w:sz="4" w:space="0" w:color="auto"/>
            </w:tcBorders>
          </w:tcPr>
          <w:p w:rsidR="008A3112" w:rsidRPr="000F3532" w:rsidRDefault="008A3112" w:rsidP="00426A3F">
            <w:pPr>
              <w:spacing w:before="60" w:after="60"/>
              <w:rPr>
                <w:rFonts w:ascii="Times New Roman" w:hAnsi="Times New Roman"/>
                <w:color w:val="000000"/>
                <w:sz w:val="20"/>
                <w:szCs w:val="20"/>
              </w:rPr>
            </w:pPr>
          </w:p>
        </w:tc>
      </w:tr>
      <w:tr w:rsidR="008A3112" w:rsidRPr="000F3532" w:rsidTr="008A3112">
        <w:trPr>
          <w:trHeight w:val="397"/>
        </w:trPr>
        <w:tc>
          <w:tcPr>
            <w:tcW w:w="644" w:type="pct"/>
            <w:tcBorders>
              <w:top w:val="single" w:sz="4" w:space="0" w:color="auto"/>
              <w:bottom w:val="single" w:sz="4" w:space="0" w:color="auto"/>
            </w:tcBorders>
            <w:vAlign w:val="center"/>
          </w:tcPr>
          <w:p w:rsidR="008A3112" w:rsidRPr="000F3532" w:rsidRDefault="00485114" w:rsidP="00487BE0">
            <w:pPr>
              <w:spacing w:before="60" w:after="60"/>
              <w:ind w:right="-119"/>
              <w:rPr>
                <w:rFonts w:ascii="Times New Roman" w:hAnsi="Times New Roman"/>
                <w:b/>
                <w:color w:val="000000"/>
                <w:sz w:val="20"/>
                <w:szCs w:val="20"/>
              </w:rPr>
            </w:pPr>
            <w:r>
              <w:rPr>
                <w:rFonts w:ascii="Times New Roman" w:hAnsi="Times New Roman"/>
                <w:b/>
                <w:color w:val="000000"/>
                <w:sz w:val="20"/>
                <w:szCs w:val="20"/>
              </w:rPr>
              <w:t>Ana</w:t>
            </w:r>
            <w:r w:rsidR="00487BE0">
              <w:rPr>
                <w:rFonts w:ascii="Times New Roman" w:hAnsi="Times New Roman"/>
                <w:b/>
                <w:color w:val="000000"/>
                <w:sz w:val="20"/>
                <w:szCs w:val="20"/>
              </w:rPr>
              <w:t xml:space="preserve"> B</w:t>
            </w:r>
            <w:r>
              <w:rPr>
                <w:rFonts w:ascii="Times New Roman" w:hAnsi="Times New Roman"/>
                <w:b/>
                <w:color w:val="000000"/>
                <w:sz w:val="20"/>
                <w:szCs w:val="20"/>
              </w:rPr>
              <w:t>ilim Dalı</w:t>
            </w:r>
          </w:p>
        </w:tc>
        <w:tc>
          <w:tcPr>
            <w:tcW w:w="76" w:type="pct"/>
            <w:tcBorders>
              <w:top w:val="single" w:sz="4" w:space="0" w:color="auto"/>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sidRPr="000F3532">
              <w:rPr>
                <w:rFonts w:ascii="Times New Roman" w:hAnsi="Times New Roman"/>
                <w:b/>
                <w:color w:val="000000"/>
                <w:sz w:val="20"/>
                <w:szCs w:val="20"/>
              </w:rPr>
              <w:t>:</w:t>
            </w:r>
          </w:p>
        </w:tc>
        <w:tc>
          <w:tcPr>
            <w:tcW w:w="1780" w:type="pct"/>
            <w:tcBorders>
              <w:top w:val="single" w:sz="4" w:space="0" w:color="auto"/>
              <w:bottom w:val="single" w:sz="4" w:space="0" w:color="auto"/>
            </w:tcBorders>
            <w:vAlign w:val="center"/>
          </w:tcPr>
          <w:p w:rsidR="008A3112" w:rsidRPr="000F3532" w:rsidRDefault="008A3112" w:rsidP="00426A3F">
            <w:pPr>
              <w:spacing w:before="60" w:after="60"/>
              <w:rPr>
                <w:rFonts w:ascii="Times New Roman" w:hAnsi="Times New Roman"/>
                <w:color w:val="000000"/>
                <w:sz w:val="20"/>
                <w:szCs w:val="20"/>
              </w:rPr>
            </w:pPr>
          </w:p>
        </w:tc>
        <w:tc>
          <w:tcPr>
            <w:tcW w:w="2500" w:type="pct"/>
            <w:tcBorders>
              <w:top w:val="single" w:sz="4" w:space="0" w:color="auto"/>
              <w:bottom w:val="single" w:sz="4" w:space="0" w:color="auto"/>
            </w:tcBorders>
          </w:tcPr>
          <w:p w:rsidR="008A3112" w:rsidRPr="000F3532" w:rsidRDefault="008A3112" w:rsidP="00426A3F">
            <w:pPr>
              <w:spacing w:before="60" w:after="60"/>
              <w:rPr>
                <w:rFonts w:ascii="Times New Roman" w:hAnsi="Times New Roman"/>
                <w:color w:val="000000"/>
                <w:sz w:val="20"/>
                <w:szCs w:val="20"/>
              </w:rPr>
            </w:pPr>
          </w:p>
        </w:tc>
      </w:tr>
      <w:tr w:rsidR="008A3112" w:rsidRPr="000F3532" w:rsidTr="008A3112">
        <w:trPr>
          <w:trHeight w:val="397"/>
        </w:trPr>
        <w:tc>
          <w:tcPr>
            <w:tcW w:w="644" w:type="pct"/>
            <w:tcBorders>
              <w:top w:val="single" w:sz="4" w:space="0" w:color="auto"/>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Pr>
                <w:rFonts w:ascii="Times New Roman" w:hAnsi="Times New Roman"/>
                <w:b/>
                <w:color w:val="000000"/>
                <w:sz w:val="20"/>
                <w:szCs w:val="20"/>
              </w:rPr>
              <w:t>Programı</w:t>
            </w:r>
          </w:p>
        </w:tc>
        <w:tc>
          <w:tcPr>
            <w:tcW w:w="76" w:type="pct"/>
            <w:tcBorders>
              <w:top w:val="single" w:sz="4" w:space="0" w:color="auto"/>
              <w:bottom w:val="single" w:sz="4" w:space="0" w:color="auto"/>
            </w:tcBorders>
            <w:vAlign w:val="center"/>
          </w:tcPr>
          <w:p w:rsidR="008A3112" w:rsidRPr="000F3532" w:rsidRDefault="008A3112" w:rsidP="00426A3F">
            <w:pPr>
              <w:spacing w:before="60" w:after="60"/>
              <w:ind w:right="-119"/>
              <w:rPr>
                <w:rFonts w:ascii="Times New Roman" w:hAnsi="Times New Roman"/>
                <w:b/>
                <w:color w:val="000000"/>
                <w:sz w:val="20"/>
                <w:szCs w:val="20"/>
              </w:rPr>
            </w:pPr>
            <w:r w:rsidRPr="000F3532">
              <w:rPr>
                <w:rFonts w:ascii="Times New Roman" w:hAnsi="Times New Roman"/>
                <w:b/>
                <w:color w:val="000000"/>
                <w:sz w:val="20"/>
                <w:szCs w:val="20"/>
              </w:rPr>
              <w:t xml:space="preserve">: </w:t>
            </w:r>
          </w:p>
        </w:tc>
        <w:tc>
          <w:tcPr>
            <w:tcW w:w="1780" w:type="pct"/>
            <w:tcBorders>
              <w:top w:val="single" w:sz="4" w:space="0" w:color="auto"/>
              <w:bottom w:val="single" w:sz="4" w:space="0" w:color="auto"/>
            </w:tcBorders>
            <w:vAlign w:val="center"/>
          </w:tcPr>
          <w:p w:rsidR="008A3112" w:rsidRPr="000F3532" w:rsidRDefault="008A3112" w:rsidP="00426A3F">
            <w:pPr>
              <w:spacing w:before="60" w:after="60"/>
              <w:rPr>
                <w:rFonts w:ascii="Times New Roman" w:hAnsi="Times New Roman"/>
                <w:color w:val="000000"/>
                <w:sz w:val="20"/>
                <w:szCs w:val="20"/>
              </w:rPr>
            </w:pPr>
          </w:p>
        </w:tc>
        <w:tc>
          <w:tcPr>
            <w:tcW w:w="2500" w:type="pct"/>
            <w:tcBorders>
              <w:top w:val="single" w:sz="4" w:space="0" w:color="auto"/>
              <w:bottom w:val="single" w:sz="4" w:space="0" w:color="auto"/>
            </w:tcBorders>
          </w:tcPr>
          <w:p w:rsidR="008A3112" w:rsidRPr="000F3532" w:rsidRDefault="008A3112" w:rsidP="00426A3F">
            <w:pPr>
              <w:spacing w:before="60" w:after="60"/>
              <w:rPr>
                <w:rFonts w:ascii="Times New Roman" w:hAnsi="Times New Roman"/>
                <w:color w:val="000000"/>
                <w:sz w:val="20"/>
                <w:szCs w:val="20"/>
              </w:rPr>
            </w:pPr>
          </w:p>
        </w:tc>
      </w:tr>
    </w:tbl>
    <w:p w:rsidR="00487BE0" w:rsidRDefault="00487BE0" w:rsidP="00487803">
      <w:pPr>
        <w:tabs>
          <w:tab w:val="left" w:pos="567"/>
        </w:tabs>
        <w:spacing w:before="120" w:after="120"/>
        <w:jc w:val="both"/>
        <w:rPr>
          <w:rFonts w:ascii="Times New Roman" w:hAnsi="Times New Roman"/>
          <w:color w:val="000000"/>
          <w:lang w:eastAsia="tr-TR"/>
        </w:rPr>
      </w:pPr>
      <w:r>
        <w:rPr>
          <w:rFonts w:ascii="Times New Roman" w:hAnsi="Times New Roman"/>
          <w:color w:val="000000"/>
          <w:lang w:eastAsia="tr-TR"/>
        </w:rPr>
        <w:tab/>
      </w:r>
      <w:r w:rsidR="0089106B" w:rsidRPr="000F3532">
        <w:rPr>
          <w:rFonts w:ascii="Times New Roman" w:hAnsi="Times New Roman"/>
          <w:color w:val="000000"/>
          <w:lang w:eastAsia="tr-TR"/>
        </w:rPr>
        <w:t xml:space="preserve">Yukarıda Lisansüstü Eğitim Enstitüsü kayıt bilgileri yer alan öğrencinin Tez İzleme Komitesi aşağıda belirtilmiştir. </w:t>
      </w:r>
    </w:p>
    <w:p w:rsidR="0089106B" w:rsidRPr="000F3532" w:rsidRDefault="00487BE0" w:rsidP="00487803">
      <w:pPr>
        <w:tabs>
          <w:tab w:val="left" w:pos="567"/>
        </w:tabs>
        <w:spacing w:before="120" w:after="120"/>
        <w:jc w:val="both"/>
        <w:rPr>
          <w:rFonts w:ascii="Times New Roman" w:hAnsi="Times New Roman"/>
          <w:color w:val="000000"/>
          <w:sz w:val="18"/>
          <w:szCs w:val="18"/>
          <w:shd w:val="clear" w:color="auto" w:fill="FFFFFF"/>
        </w:rPr>
      </w:pPr>
      <w:r>
        <w:rPr>
          <w:rFonts w:ascii="Times New Roman" w:hAnsi="Times New Roman"/>
          <w:color w:val="000000"/>
          <w:lang w:eastAsia="tr-TR"/>
        </w:rPr>
        <w:tab/>
      </w:r>
      <w:r w:rsidR="0089106B" w:rsidRPr="000F3532">
        <w:rPr>
          <w:rFonts w:ascii="Times New Roman" w:hAnsi="Times New Roman"/>
          <w:color w:val="000000"/>
          <w:lang w:eastAsia="tr-TR"/>
        </w:rPr>
        <w:t>Bilg</w:t>
      </w:r>
      <w:r w:rsidR="00D76A08">
        <w:rPr>
          <w:rFonts w:ascii="Times New Roman" w:hAnsi="Times New Roman"/>
          <w:color w:val="000000"/>
          <w:lang w:eastAsia="tr-TR"/>
        </w:rPr>
        <w:t>ilerinizi ve gereğini arz ederim</w:t>
      </w:r>
      <w:r w:rsidR="0089106B" w:rsidRPr="000F3532">
        <w:rPr>
          <w:rFonts w:ascii="Times New Roman" w:hAnsi="Times New Roman"/>
          <w:color w:val="000000"/>
          <w:lang w:eastAsia="tr-TR"/>
        </w:rPr>
        <w:t>. </w:t>
      </w:r>
    </w:p>
    <w:tbl>
      <w:tblPr>
        <w:tblW w:w="5000" w:type="pct"/>
        <w:tblBorders>
          <w:bottom w:val="single" w:sz="4" w:space="0" w:color="auto"/>
          <w:insideH w:val="single" w:sz="4" w:space="0" w:color="auto"/>
        </w:tblBorders>
        <w:tblLook w:val="04A0" w:firstRow="1" w:lastRow="0" w:firstColumn="1" w:lastColumn="0" w:noHBand="0" w:noVBand="1"/>
      </w:tblPr>
      <w:tblGrid>
        <w:gridCol w:w="2823"/>
        <w:gridCol w:w="368"/>
        <w:gridCol w:w="1614"/>
        <w:gridCol w:w="1387"/>
        <w:gridCol w:w="895"/>
        <w:gridCol w:w="2199"/>
      </w:tblGrid>
      <w:tr w:rsidR="0089106B" w:rsidRPr="000F3532" w:rsidTr="00820B52">
        <w:trPr>
          <w:trHeight w:val="567"/>
        </w:trPr>
        <w:tc>
          <w:tcPr>
            <w:tcW w:w="1718" w:type="pct"/>
            <w:gridSpan w:val="2"/>
            <w:tcBorders>
              <w:top w:val="nil"/>
              <w:bottom w:val="single" w:sz="4" w:space="0" w:color="auto"/>
            </w:tcBorders>
            <w:shd w:val="clear" w:color="auto" w:fill="auto"/>
            <w:vAlign w:val="center"/>
          </w:tcPr>
          <w:p w:rsidR="0089106B" w:rsidRPr="000F3532" w:rsidRDefault="0089106B" w:rsidP="00426A3F">
            <w:pPr>
              <w:jc w:val="center"/>
              <w:rPr>
                <w:rFonts w:ascii="Times New Roman" w:hAnsi="Times New Roman"/>
                <w:color w:val="000000"/>
                <w:sz w:val="20"/>
                <w:szCs w:val="20"/>
                <w:shd w:val="clear" w:color="auto" w:fill="FFFFFF"/>
              </w:rPr>
            </w:pPr>
          </w:p>
        </w:tc>
        <w:tc>
          <w:tcPr>
            <w:tcW w:w="1616" w:type="pct"/>
            <w:gridSpan w:val="2"/>
            <w:tcBorders>
              <w:top w:val="nil"/>
              <w:bottom w:val="single" w:sz="4" w:space="0" w:color="auto"/>
            </w:tcBorders>
            <w:shd w:val="clear" w:color="auto" w:fill="auto"/>
            <w:vAlign w:val="center"/>
          </w:tcPr>
          <w:p w:rsidR="0089106B" w:rsidRPr="000F3532" w:rsidRDefault="0089106B" w:rsidP="00426A3F">
            <w:pPr>
              <w:jc w:val="center"/>
              <w:rPr>
                <w:rFonts w:ascii="Times New Roman" w:hAnsi="Times New Roman"/>
                <w:b/>
                <w:color w:val="000000"/>
                <w:sz w:val="20"/>
                <w:szCs w:val="20"/>
                <w:shd w:val="clear" w:color="auto" w:fill="FFFFFF"/>
              </w:rPr>
            </w:pPr>
            <w:bookmarkStart w:id="0" w:name="_GoBack"/>
            <w:bookmarkEnd w:id="0"/>
          </w:p>
        </w:tc>
        <w:tc>
          <w:tcPr>
            <w:tcW w:w="1666" w:type="pct"/>
            <w:gridSpan w:val="2"/>
            <w:tcBorders>
              <w:top w:val="nil"/>
              <w:bottom w:val="single" w:sz="4" w:space="0" w:color="auto"/>
            </w:tcBorders>
            <w:shd w:val="clear" w:color="auto" w:fill="auto"/>
            <w:vAlign w:val="center"/>
          </w:tcPr>
          <w:p w:rsidR="002633C7" w:rsidRDefault="002633C7" w:rsidP="00426A3F">
            <w:pPr>
              <w:jc w:val="center"/>
              <w:rPr>
                <w:rFonts w:ascii="Times New Roman" w:hAnsi="Times New Roman"/>
                <w:b/>
                <w:color w:val="000000"/>
                <w:sz w:val="20"/>
                <w:szCs w:val="20"/>
                <w:shd w:val="clear" w:color="auto" w:fill="FFFFFF"/>
              </w:rPr>
            </w:pPr>
          </w:p>
          <w:p w:rsidR="00B17F25" w:rsidRDefault="0089106B" w:rsidP="00B17F25">
            <w:pPr>
              <w:spacing w:after="0"/>
              <w:jc w:val="center"/>
              <w:rPr>
                <w:rFonts w:ascii="Times New Roman" w:hAnsi="Times New Roman"/>
                <w:b/>
                <w:color w:val="000000"/>
                <w:sz w:val="20"/>
                <w:szCs w:val="20"/>
                <w:shd w:val="clear" w:color="auto" w:fill="FFFFFF"/>
              </w:rPr>
            </w:pPr>
            <w:r w:rsidRPr="000F3532">
              <w:rPr>
                <w:rFonts w:ascii="Times New Roman" w:hAnsi="Times New Roman"/>
                <w:b/>
                <w:color w:val="000000"/>
                <w:sz w:val="20"/>
                <w:szCs w:val="20"/>
                <w:shd w:val="clear" w:color="auto" w:fill="FFFFFF"/>
              </w:rPr>
              <w:t>İmza</w:t>
            </w:r>
          </w:p>
          <w:p w:rsidR="00124689" w:rsidRPr="000F3532" w:rsidRDefault="00B17F25" w:rsidP="0087454E">
            <w:pPr>
              <w:spacing w:after="0"/>
              <w:jc w:val="center"/>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Danışman Öğretim Üyesi</w:t>
            </w:r>
          </w:p>
        </w:tc>
      </w:tr>
      <w:tr w:rsidR="0089106B" w:rsidRPr="000F3532" w:rsidTr="0089106B">
        <w:trPr>
          <w:trHeight w:val="284"/>
        </w:trPr>
        <w:tc>
          <w:tcPr>
            <w:tcW w:w="5000" w:type="pct"/>
            <w:gridSpan w:val="6"/>
            <w:shd w:val="clear" w:color="auto" w:fill="auto"/>
            <w:vAlign w:val="center"/>
          </w:tcPr>
          <w:p w:rsidR="00487803" w:rsidRDefault="0089106B" w:rsidP="00487803">
            <w:pPr>
              <w:spacing w:after="0"/>
              <w:jc w:val="center"/>
              <w:rPr>
                <w:rFonts w:ascii="Times New Roman" w:hAnsi="Times New Roman"/>
                <w:b/>
                <w:sz w:val="20"/>
                <w:szCs w:val="20"/>
                <w:u w:val="single"/>
              </w:rPr>
            </w:pPr>
            <w:r w:rsidRPr="00487803">
              <w:rPr>
                <w:rFonts w:ascii="Times New Roman" w:hAnsi="Times New Roman"/>
                <w:b/>
                <w:sz w:val="20"/>
                <w:szCs w:val="20"/>
                <w:u w:val="single"/>
              </w:rPr>
              <w:t>ÖNERİLEN TEZ İZLEME KOMİTESİ</w:t>
            </w:r>
          </w:p>
          <w:p w:rsidR="00FD395A" w:rsidRPr="00487803" w:rsidRDefault="00FD395A" w:rsidP="00487803">
            <w:pPr>
              <w:spacing w:after="0"/>
              <w:jc w:val="center"/>
              <w:rPr>
                <w:rFonts w:ascii="Times New Roman" w:hAnsi="Times New Roman"/>
                <w:b/>
                <w:sz w:val="20"/>
                <w:szCs w:val="20"/>
                <w:u w:val="single"/>
              </w:rPr>
            </w:pPr>
          </w:p>
          <w:p w:rsidR="00B17F25" w:rsidRPr="000F3532" w:rsidRDefault="00630E8E" w:rsidP="0027780C">
            <w:pPr>
              <w:spacing w:after="0"/>
              <w:rPr>
                <w:rFonts w:ascii="Times New Roman" w:hAnsi="Times New Roman"/>
                <w:b/>
                <w:sz w:val="20"/>
                <w:szCs w:val="20"/>
              </w:rPr>
            </w:pPr>
            <w:r>
              <w:rPr>
                <w:rFonts w:ascii="Times New Roman" w:hAnsi="Times New Roman"/>
                <w:b/>
                <w:sz w:val="20"/>
                <w:szCs w:val="20"/>
              </w:rPr>
              <w:t>Ana Bilim Dalı İçinden Önerilen Jüri Üyeleri</w:t>
            </w:r>
            <w:r w:rsidR="0027780C">
              <w:rPr>
                <w:rFonts w:ascii="Times New Roman" w:hAnsi="Times New Roman"/>
                <w:sz w:val="20"/>
                <w:szCs w:val="20"/>
              </w:rPr>
              <w:t xml:space="preserve"> </w:t>
            </w:r>
            <w:r w:rsidR="00D76A08">
              <w:rPr>
                <w:rFonts w:ascii="Times New Roman" w:hAnsi="Times New Roman"/>
                <w:sz w:val="20"/>
                <w:szCs w:val="20"/>
              </w:rPr>
              <w:t xml:space="preserve"> </w:t>
            </w:r>
          </w:p>
        </w:tc>
      </w:tr>
      <w:tr w:rsidR="0089106B" w:rsidRPr="000F3532" w:rsidTr="00B17F25">
        <w:trPr>
          <w:trHeight w:hRule="exact" w:val="397"/>
        </w:trPr>
        <w:tc>
          <w:tcPr>
            <w:tcW w:w="1520" w:type="pct"/>
            <w:shd w:val="clear" w:color="auto" w:fill="auto"/>
            <w:vAlign w:val="center"/>
          </w:tcPr>
          <w:p w:rsidR="0089106B" w:rsidRPr="000F3532" w:rsidRDefault="0089106B" w:rsidP="00124689">
            <w:pPr>
              <w:jc w:val="center"/>
              <w:rPr>
                <w:rFonts w:ascii="Times New Roman" w:hAnsi="Times New Roman"/>
                <w:b/>
                <w:sz w:val="20"/>
                <w:szCs w:val="20"/>
              </w:rPr>
            </w:pPr>
            <w:r w:rsidRPr="000F3532">
              <w:rPr>
                <w:rFonts w:ascii="Times New Roman" w:hAnsi="Times New Roman"/>
                <w:b/>
                <w:sz w:val="20"/>
                <w:szCs w:val="20"/>
              </w:rPr>
              <w:t>Öğretim Üyesinin</w:t>
            </w:r>
            <w:r w:rsidR="00D76A08">
              <w:rPr>
                <w:rFonts w:ascii="Times New Roman" w:hAnsi="Times New Roman"/>
                <w:b/>
                <w:sz w:val="20"/>
                <w:szCs w:val="20"/>
              </w:rPr>
              <w:t xml:space="preserve"> Adı Soyadı </w:t>
            </w:r>
          </w:p>
          <w:p w:rsidR="0089106B" w:rsidRPr="000F3532" w:rsidRDefault="0089106B" w:rsidP="00124689">
            <w:pPr>
              <w:jc w:val="center"/>
              <w:rPr>
                <w:rFonts w:ascii="Times New Roman" w:hAnsi="Times New Roman"/>
                <w:b/>
                <w:sz w:val="20"/>
                <w:szCs w:val="20"/>
              </w:rPr>
            </w:pPr>
            <w:r w:rsidRPr="000F3532">
              <w:rPr>
                <w:rFonts w:ascii="Times New Roman" w:hAnsi="Times New Roman"/>
                <w:b/>
                <w:sz w:val="20"/>
                <w:szCs w:val="20"/>
              </w:rPr>
              <w:t>Adı Soyadı</w:t>
            </w:r>
          </w:p>
        </w:tc>
        <w:tc>
          <w:tcPr>
            <w:tcW w:w="1067" w:type="pct"/>
            <w:gridSpan w:val="2"/>
            <w:shd w:val="clear" w:color="auto" w:fill="auto"/>
            <w:vAlign w:val="center"/>
          </w:tcPr>
          <w:p w:rsidR="0089106B" w:rsidRPr="000F3532" w:rsidRDefault="00485114" w:rsidP="00485114">
            <w:pPr>
              <w:jc w:val="center"/>
              <w:rPr>
                <w:rFonts w:ascii="Times New Roman" w:hAnsi="Times New Roman"/>
                <w:b/>
                <w:sz w:val="20"/>
                <w:szCs w:val="20"/>
              </w:rPr>
            </w:pPr>
            <w:r>
              <w:rPr>
                <w:rFonts w:ascii="Times New Roman" w:hAnsi="Times New Roman"/>
                <w:b/>
                <w:sz w:val="20"/>
                <w:szCs w:val="20"/>
              </w:rPr>
              <w:t xml:space="preserve">      </w:t>
            </w:r>
          </w:p>
        </w:tc>
        <w:tc>
          <w:tcPr>
            <w:tcW w:w="1229" w:type="pct"/>
            <w:gridSpan w:val="2"/>
            <w:shd w:val="clear" w:color="auto" w:fill="auto"/>
            <w:vAlign w:val="center"/>
          </w:tcPr>
          <w:p w:rsidR="0089106B" w:rsidRPr="000F3532" w:rsidRDefault="0089106B" w:rsidP="00124689">
            <w:pPr>
              <w:jc w:val="center"/>
              <w:rPr>
                <w:rFonts w:ascii="Times New Roman" w:hAnsi="Times New Roman"/>
                <w:b/>
                <w:sz w:val="20"/>
                <w:szCs w:val="20"/>
              </w:rPr>
            </w:pPr>
          </w:p>
        </w:tc>
        <w:tc>
          <w:tcPr>
            <w:tcW w:w="1184" w:type="pct"/>
            <w:shd w:val="clear" w:color="auto" w:fill="auto"/>
            <w:vAlign w:val="center"/>
          </w:tcPr>
          <w:p w:rsidR="0089106B" w:rsidRPr="000F3532" w:rsidRDefault="00485114" w:rsidP="00B17F25">
            <w:pPr>
              <w:rPr>
                <w:rFonts w:ascii="Times New Roman" w:hAnsi="Times New Roman"/>
                <w:b/>
                <w:sz w:val="20"/>
                <w:szCs w:val="20"/>
              </w:rPr>
            </w:pPr>
            <w:r>
              <w:rPr>
                <w:rFonts w:ascii="Times New Roman" w:hAnsi="Times New Roman"/>
                <w:b/>
                <w:sz w:val="20"/>
                <w:szCs w:val="20"/>
              </w:rPr>
              <w:t>Ana Bilim Dalı</w:t>
            </w:r>
          </w:p>
        </w:tc>
      </w:tr>
      <w:tr w:rsidR="0089106B" w:rsidRPr="000F3532" w:rsidTr="00B17F25">
        <w:trPr>
          <w:trHeight w:hRule="exact" w:val="397"/>
        </w:trPr>
        <w:tc>
          <w:tcPr>
            <w:tcW w:w="1520" w:type="pct"/>
            <w:shd w:val="clear" w:color="auto" w:fill="auto"/>
            <w:vAlign w:val="center"/>
          </w:tcPr>
          <w:p w:rsidR="0089106B" w:rsidRPr="00820B52" w:rsidRDefault="0089106B" w:rsidP="00820B52">
            <w:pPr>
              <w:rPr>
                <w:rFonts w:ascii="Times New Roman" w:hAnsi="Times New Roman"/>
                <w:b/>
                <w:sz w:val="20"/>
                <w:szCs w:val="20"/>
              </w:rPr>
            </w:pPr>
          </w:p>
        </w:tc>
        <w:tc>
          <w:tcPr>
            <w:tcW w:w="1067" w:type="pct"/>
            <w:gridSpan w:val="2"/>
            <w:shd w:val="clear" w:color="auto" w:fill="auto"/>
            <w:vAlign w:val="center"/>
          </w:tcPr>
          <w:p w:rsidR="0089106B" w:rsidRPr="000F3532" w:rsidRDefault="0027780C" w:rsidP="00426A3F">
            <w:pPr>
              <w:jc w:val="center"/>
              <w:rPr>
                <w:rFonts w:ascii="Times New Roman" w:hAnsi="Times New Roman"/>
                <w:sz w:val="20"/>
                <w:szCs w:val="20"/>
              </w:rPr>
            </w:pPr>
            <w:r>
              <w:rPr>
                <w:rFonts w:ascii="Times New Roman" w:hAnsi="Times New Roman"/>
                <w:sz w:val="20"/>
                <w:szCs w:val="20"/>
              </w:rPr>
              <w:t>Danışman</w:t>
            </w:r>
          </w:p>
        </w:tc>
        <w:tc>
          <w:tcPr>
            <w:tcW w:w="1229" w:type="pct"/>
            <w:gridSpan w:val="2"/>
            <w:shd w:val="clear" w:color="auto" w:fill="auto"/>
            <w:vAlign w:val="center"/>
          </w:tcPr>
          <w:p w:rsidR="0089106B" w:rsidRPr="000F3532" w:rsidRDefault="0089106B" w:rsidP="00426A3F">
            <w:pPr>
              <w:rPr>
                <w:rFonts w:ascii="Times New Roman" w:hAnsi="Times New Roman"/>
                <w:sz w:val="20"/>
                <w:szCs w:val="20"/>
              </w:rPr>
            </w:pPr>
          </w:p>
        </w:tc>
        <w:tc>
          <w:tcPr>
            <w:tcW w:w="1184" w:type="pct"/>
            <w:shd w:val="clear" w:color="auto" w:fill="auto"/>
            <w:vAlign w:val="center"/>
          </w:tcPr>
          <w:p w:rsidR="0089106B" w:rsidRPr="000F3532" w:rsidRDefault="0089106B" w:rsidP="00426A3F">
            <w:pPr>
              <w:jc w:val="center"/>
              <w:rPr>
                <w:rFonts w:ascii="Times New Roman" w:hAnsi="Times New Roman"/>
                <w:sz w:val="20"/>
                <w:szCs w:val="20"/>
              </w:rPr>
            </w:pPr>
          </w:p>
        </w:tc>
      </w:tr>
      <w:tr w:rsidR="0089106B" w:rsidRPr="000F3532" w:rsidTr="00B17F25">
        <w:trPr>
          <w:trHeight w:hRule="exact" w:val="397"/>
        </w:trPr>
        <w:tc>
          <w:tcPr>
            <w:tcW w:w="1520" w:type="pct"/>
            <w:shd w:val="clear" w:color="auto" w:fill="auto"/>
            <w:vAlign w:val="center"/>
          </w:tcPr>
          <w:p w:rsidR="0089106B" w:rsidRPr="00820B52" w:rsidRDefault="0089106B" w:rsidP="00820B52">
            <w:pPr>
              <w:rPr>
                <w:rFonts w:ascii="Times New Roman" w:hAnsi="Times New Roman"/>
                <w:b/>
                <w:sz w:val="20"/>
                <w:szCs w:val="20"/>
              </w:rPr>
            </w:pPr>
          </w:p>
        </w:tc>
        <w:tc>
          <w:tcPr>
            <w:tcW w:w="1067" w:type="pct"/>
            <w:gridSpan w:val="2"/>
            <w:shd w:val="clear" w:color="auto" w:fill="auto"/>
            <w:vAlign w:val="center"/>
          </w:tcPr>
          <w:p w:rsidR="0089106B" w:rsidRPr="000F3532" w:rsidRDefault="0089106B" w:rsidP="00426A3F">
            <w:pPr>
              <w:jc w:val="center"/>
              <w:rPr>
                <w:rFonts w:ascii="Times New Roman" w:hAnsi="Times New Roman"/>
                <w:sz w:val="20"/>
                <w:szCs w:val="20"/>
              </w:rPr>
            </w:pPr>
          </w:p>
        </w:tc>
        <w:tc>
          <w:tcPr>
            <w:tcW w:w="1229" w:type="pct"/>
            <w:gridSpan w:val="2"/>
            <w:shd w:val="clear" w:color="auto" w:fill="auto"/>
            <w:vAlign w:val="center"/>
          </w:tcPr>
          <w:p w:rsidR="0089106B" w:rsidRPr="000F3532" w:rsidRDefault="0089106B" w:rsidP="00426A3F">
            <w:pPr>
              <w:jc w:val="center"/>
              <w:rPr>
                <w:rFonts w:ascii="Times New Roman" w:hAnsi="Times New Roman"/>
                <w:sz w:val="20"/>
                <w:szCs w:val="20"/>
              </w:rPr>
            </w:pPr>
          </w:p>
        </w:tc>
        <w:tc>
          <w:tcPr>
            <w:tcW w:w="1184" w:type="pct"/>
            <w:shd w:val="clear" w:color="auto" w:fill="auto"/>
            <w:vAlign w:val="center"/>
          </w:tcPr>
          <w:p w:rsidR="0089106B" w:rsidRPr="000F3532" w:rsidRDefault="0089106B" w:rsidP="00426A3F">
            <w:pPr>
              <w:jc w:val="center"/>
              <w:rPr>
                <w:rFonts w:ascii="Times New Roman" w:hAnsi="Times New Roman"/>
                <w:sz w:val="20"/>
                <w:szCs w:val="20"/>
              </w:rPr>
            </w:pPr>
          </w:p>
        </w:tc>
      </w:tr>
    </w:tbl>
    <w:p w:rsidR="0089106B" w:rsidRDefault="0089106B" w:rsidP="0089106B">
      <w:pPr>
        <w:rPr>
          <w:rFonts w:ascii="Times New Roman" w:hAnsi="Times New Roman"/>
        </w:rPr>
      </w:pPr>
    </w:p>
    <w:tbl>
      <w:tblPr>
        <w:tblW w:w="5000" w:type="pct"/>
        <w:tblBorders>
          <w:bottom w:val="single" w:sz="4" w:space="0" w:color="auto"/>
          <w:insideH w:val="single" w:sz="4" w:space="0" w:color="auto"/>
        </w:tblBorders>
        <w:tblLook w:val="04A0" w:firstRow="1" w:lastRow="0" w:firstColumn="1" w:lastColumn="0" w:noHBand="0" w:noVBand="1"/>
      </w:tblPr>
      <w:tblGrid>
        <w:gridCol w:w="2823"/>
        <w:gridCol w:w="1982"/>
        <w:gridCol w:w="2282"/>
        <w:gridCol w:w="2199"/>
      </w:tblGrid>
      <w:tr w:rsidR="00B17F25" w:rsidRPr="000F3532" w:rsidTr="00C5010B">
        <w:trPr>
          <w:trHeight w:val="284"/>
        </w:trPr>
        <w:tc>
          <w:tcPr>
            <w:tcW w:w="5000" w:type="pct"/>
            <w:gridSpan w:val="4"/>
            <w:shd w:val="clear" w:color="auto" w:fill="auto"/>
            <w:vAlign w:val="center"/>
          </w:tcPr>
          <w:p w:rsidR="00B17F25" w:rsidRDefault="00B17F25" w:rsidP="00487803">
            <w:pPr>
              <w:spacing w:after="0"/>
              <w:jc w:val="center"/>
              <w:rPr>
                <w:rFonts w:ascii="Times New Roman" w:hAnsi="Times New Roman"/>
                <w:b/>
                <w:sz w:val="20"/>
                <w:szCs w:val="20"/>
                <w:u w:val="single"/>
              </w:rPr>
            </w:pPr>
            <w:r w:rsidRPr="00487803">
              <w:rPr>
                <w:rFonts w:ascii="Times New Roman" w:hAnsi="Times New Roman"/>
                <w:b/>
                <w:sz w:val="20"/>
                <w:szCs w:val="20"/>
                <w:u w:val="single"/>
              </w:rPr>
              <w:t>ÖNERİLEN TEZ İZLEME KOMİTESİ</w:t>
            </w:r>
          </w:p>
          <w:p w:rsidR="00FD395A" w:rsidRPr="00487803" w:rsidRDefault="00FD395A" w:rsidP="00487803">
            <w:pPr>
              <w:spacing w:after="0"/>
              <w:jc w:val="center"/>
              <w:rPr>
                <w:rFonts w:ascii="Times New Roman" w:hAnsi="Times New Roman"/>
                <w:b/>
                <w:sz w:val="20"/>
                <w:szCs w:val="20"/>
                <w:u w:val="single"/>
              </w:rPr>
            </w:pPr>
          </w:p>
          <w:p w:rsidR="00B17F25" w:rsidRPr="000F3532" w:rsidRDefault="00630E8E" w:rsidP="0027780C">
            <w:pPr>
              <w:rPr>
                <w:rFonts w:ascii="Times New Roman" w:hAnsi="Times New Roman"/>
                <w:b/>
                <w:sz w:val="20"/>
                <w:szCs w:val="20"/>
              </w:rPr>
            </w:pPr>
            <w:r>
              <w:rPr>
                <w:rFonts w:ascii="Times New Roman" w:hAnsi="Times New Roman"/>
                <w:b/>
                <w:sz w:val="20"/>
                <w:szCs w:val="20"/>
              </w:rPr>
              <w:t>Ana Bilim Dalı Dışından Önerilen Jüri Üyeleri</w:t>
            </w:r>
          </w:p>
        </w:tc>
      </w:tr>
      <w:tr w:rsidR="00B17F25" w:rsidRPr="000F3532" w:rsidTr="00C5010B">
        <w:trPr>
          <w:trHeight w:hRule="exact" w:val="397"/>
        </w:trPr>
        <w:tc>
          <w:tcPr>
            <w:tcW w:w="1520" w:type="pct"/>
            <w:shd w:val="clear" w:color="auto" w:fill="auto"/>
            <w:vAlign w:val="center"/>
          </w:tcPr>
          <w:p w:rsidR="00B17F25" w:rsidRPr="000F3532" w:rsidRDefault="00B17F25" w:rsidP="00F547E6">
            <w:pPr>
              <w:jc w:val="center"/>
              <w:rPr>
                <w:rFonts w:ascii="Times New Roman" w:hAnsi="Times New Roman"/>
                <w:b/>
                <w:sz w:val="20"/>
                <w:szCs w:val="20"/>
              </w:rPr>
            </w:pPr>
            <w:r w:rsidRPr="000F3532">
              <w:rPr>
                <w:rFonts w:ascii="Times New Roman" w:hAnsi="Times New Roman"/>
                <w:b/>
                <w:sz w:val="20"/>
                <w:szCs w:val="20"/>
              </w:rPr>
              <w:t>Öğretim Üyesinin</w:t>
            </w:r>
            <w:r w:rsidR="00D76A08">
              <w:rPr>
                <w:rFonts w:ascii="Times New Roman" w:hAnsi="Times New Roman"/>
                <w:b/>
                <w:sz w:val="20"/>
                <w:szCs w:val="20"/>
              </w:rPr>
              <w:t xml:space="preserve"> Adı Soyadı</w:t>
            </w:r>
          </w:p>
          <w:p w:rsidR="00B17F25" w:rsidRPr="000F3532" w:rsidRDefault="00B17F25" w:rsidP="00C5010B">
            <w:pPr>
              <w:jc w:val="center"/>
              <w:rPr>
                <w:rFonts w:ascii="Times New Roman" w:hAnsi="Times New Roman"/>
                <w:b/>
                <w:sz w:val="20"/>
                <w:szCs w:val="20"/>
              </w:rPr>
            </w:pPr>
            <w:r w:rsidRPr="000F3532">
              <w:rPr>
                <w:rFonts w:ascii="Times New Roman" w:hAnsi="Times New Roman"/>
                <w:b/>
                <w:sz w:val="20"/>
                <w:szCs w:val="20"/>
              </w:rPr>
              <w:t>Adı Soyadı</w:t>
            </w:r>
          </w:p>
        </w:tc>
        <w:tc>
          <w:tcPr>
            <w:tcW w:w="1067" w:type="pct"/>
            <w:shd w:val="clear" w:color="auto" w:fill="auto"/>
            <w:vAlign w:val="center"/>
          </w:tcPr>
          <w:p w:rsidR="00B17F25" w:rsidRPr="000F3532" w:rsidRDefault="00B17F25" w:rsidP="00C5010B">
            <w:pPr>
              <w:jc w:val="center"/>
              <w:rPr>
                <w:rFonts w:ascii="Times New Roman" w:hAnsi="Times New Roman"/>
                <w:b/>
                <w:sz w:val="20"/>
                <w:szCs w:val="20"/>
              </w:rPr>
            </w:pPr>
          </w:p>
        </w:tc>
        <w:tc>
          <w:tcPr>
            <w:tcW w:w="1229" w:type="pct"/>
            <w:shd w:val="clear" w:color="auto" w:fill="auto"/>
            <w:vAlign w:val="center"/>
          </w:tcPr>
          <w:p w:rsidR="00B17F25" w:rsidRPr="000F3532" w:rsidRDefault="00B17F25" w:rsidP="00C5010B">
            <w:pPr>
              <w:jc w:val="center"/>
              <w:rPr>
                <w:rFonts w:ascii="Times New Roman" w:hAnsi="Times New Roman"/>
                <w:b/>
                <w:sz w:val="20"/>
                <w:szCs w:val="20"/>
              </w:rPr>
            </w:pPr>
          </w:p>
        </w:tc>
        <w:tc>
          <w:tcPr>
            <w:tcW w:w="1184" w:type="pct"/>
            <w:shd w:val="clear" w:color="auto" w:fill="auto"/>
            <w:vAlign w:val="center"/>
          </w:tcPr>
          <w:p w:rsidR="00B17F25" w:rsidRDefault="00485114" w:rsidP="00C5010B">
            <w:pPr>
              <w:rPr>
                <w:rFonts w:ascii="Times New Roman" w:hAnsi="Times New Roman"/>
                <w:b/>
                <w:sz w:val="20"/>
                <w:szCs w:val="20"/>
              </w:rPr>
            </w:pPr>
            <w:r w:rsidRPr="00F547E6">
              <w:rPr>
                <w:rFonts w:ascii="Times New Roman" w:hAnsi="Times New Roman"/>
                <w:b/>
                <w:sz w:val="20"/>
                <w:szCs w:val="20"/>
              </w:rPr>
              <w:t>Ana Bilim Dalı</w:t>
            </w:r>
          </w:p>
          <w:p w:rsidR="00F547E6" w:rsidRPr="000F3532" w:rsidRDefault="00F547E6" w:rsidP="00C5010B">
            <w:pPr>
              <w:rPr>
                <w:rFonts w:ascii="Times New Roman" w:hAnsi="Times New Roman"/>
                <w:b/>
                <w:sz w:val="20"/>
                <w:szCs w:val="20"/>
              </w:rPr>
            </w:pPr>
          </w:p>
        </w:tc>
      </w:tr>
      <w:tr w:rsidR="00B17F25" w:rsidRPr="000F3532" w:rsidTr="00C5010B">
        <w:trPr>
          <w:trHeight w:hRule="exact" w:val="397"/>
        </w:trPr>
        <w:tc>
          <w:tcPr>
            <w:tcW w:w="1520" w:type="pct"/>
            <w:shd w:val="clear" w:color="auto" w:fill="auto"/>
            <w:vAlign w:val="center"/>
          </w:tcPr>
          <w:p w:rsidR="00B17F25" w:rsidRPr="00B17F25" w:rsidRDefault="00B17F25" w:rsidP="00C5010B">
            <w:pPr>
              <w:rPr>
                <w:rFonts w:ascii="Times New Roman" w:hAnsi="Times New Roman"/>
                <w:b/>
                <w:sz w:val="20"/>
                <w:szCs w:val="20"/>
              </w:rPr>
            </w:pPr>
          </w:p>
        </w:tc>
        <w:tc>
          <w:tcPr>
            <w:tcW w:w="1067" w:type="pct"/>
            <w:shd w:val="clear" w:color="auto" w:fill="auto"/>
            <w:vAlign w:val="center"/>
          </w:tcPr>
          <w:p w:rsidR="00B17F25" w:rsidRPr="000F3532" w:rsidRDefault="00B17F25" w:rsidP="00C5010B">
            <w:pPr>
              <w:jc w:val="center"/>
              <w:rPr>
                <w:rFonts w:ascii="Times New Roman" w:hAnsi="Times New Roman"/>
                <w:sz w:val="20"/>
                <w:szCs w:val="20"/>
              </w:rPr>
            </w:pPr>
          </w:p>
        </w:tc>
        <w:tc>
          <w:tcPr>
            <w:tcW w:w="1229" w:type="pct"/>
            <w:shd w:val="clear" w:color="auto" w:fill="auto"/>
            <w:vAlign w:val="center"/>
          </w:tcPr>
          <w:p w:rsidR="00B17F25" w:rsidRPr="000F3532" w:rsidRDefault="00B17F25" w:rsidP="00C5010B">
            <w:pPr>
              <w:jc w:val="center"/>
              <w:rPr>
                <w:rFonts w:ascii="Times New Roman" w:hAnsi="Times New Roman"/>
                <w:sz w:val="20"/>
                <w:szCs w:val="20"/>
              </w:rPr>
            </w:pPr>
          </w:p>
        </w:tc>
        <w:tc>
          <w:tcPr>
            <w:tcW w:w="1184" w:type="pct"/>
            <w:shd w:val="clear" w:color="auto" w:fill="auto"/>
            <w:vAlign w:val="center"/>
          </w:tcPr>
          <w:p w:rsidR="00B17F25" w:rsidRPr="000F3532" w:rsidRDefault="00B17F25" w:rsidP="00C5010B">
            <w:pPr>
              <w:rPr>
                <w:rFonts w:ascii="Times New Roman" w:hAnsi="Times New Roman"/>
                <w:sz w:val="20"/>
                <w:szCs w:val="20"/>
              </w:rPr>
            </w:pPr>
          </w:p>
        </w:tc>
      </w:tr>
    </w:tbl>
    <w:p w:rsidR="00175EC1" w:rsidRDefault="00175EC1" w:rsidP="00175EC1">
      <w:pPr>
        <w:tabs>
          <w:tab w:val="left" w:pos="900"/>
          <w:tab w:val="left" w:pos="4680"/>
          <w:tab w:val="left" w:pos="7020"/>
        </w:tabs>
        <w:spacing w:line="240" w:lineRule="auto"/>
        <w:jc w:val="center"/>
        <w:rPr>
          <w:rFonts w:ascii="Times New Roman" w:eastAsia="Times New Roman" w:hAnsi="Times New Roman"/>
          <w:b/>
          <w:bCs/>
          <w:lang w:eastAsia="tr-TR"/>
        </w:rPr>
      </w:pPr>
      <w:r>
        <w:rPr>
          <w:rFonts w:ascii="Times New Roman" w:hAnsi="Times New Roman"/>
          <w:b/>
          <w:bCs/>
          <w:lang w:eastAsia="tr-TR"/>
        </w:rPr>
        <w:t>UYGUNDUR</w:t>
      </w:r>
    </w:p>
    <w:p w:rsidR="00175EC1" w:rsidRDefault="00175EC1" w:rsidP="00175EC1">
      <w:pPr>
        <w:tabs>
          <w:tab w:val="left" w:pos="900"/>
          <w:tab w:val="left" w:pos="4680"/>
          <w:tab w:val="left" w:pos="7020"/>
        </w:tabs>
        <w:spacing w:line="240" w:lineRule="auto"/>
        <w:jc w:val="center"/>
        <w:rPr>
          <w:rFonts w:ascii="Times New Roman" w:hAnsi="Times New Roman"/>
          <w:b/>
          <w:bCs/>
          <w:lang w:eastAsia="tr-TR"/>
        </w:rPr>
      </w:pPr>
      <w:proofErr w:type="gramStart"/>
      <w:r>
        <w:rPr>
          <w:rFonts w:ascii="Times New Roman" w:hAnsi="Times New Roman"/>
          <w:b/>
          <w:sz w:val="24"/>
          <w:lang w:eastAsia="tr-TR"/>
        </w:rPr>
        <w:t>..</w:t>
      </w:r>
      <w:proofErr w:type="gramEnd"/>
      <w:r>
        <w:rPr>
          <w:rFonts w:ascii="Times New Roman" w:hAnsi="Times New Roman"/>
          <w:b/>
          <w:sz w:val="24"/>
          <w:lang w:eastAsia="tr-TR"/>
        </w:rPr>
        <w:t>/../20..</w:t>
      </w:r>
    </w:p>
    <w:p w:rsidR="00175EC1" w:rsidRDefault="00175EC1" w:rsidP="00175EC1">
      <w:pPr>
        <w:tabs>
          <w:tab w:val="left" w:pos="900"/>
          <w:tab w:val="left" w:pos="4680"/>
          <w:tab w:val="left" w:pos="7020"/>
        </w:tabs>
        <w:spacing w:line="240" w:lineRule="auto"/>
        <w:jc w:val="center"/>
        <w:rPr>
          <w:rFonts w:ascii="Times New Roman" w:hAnsi="Times New Roman"/>
          <w:b/>
          <w:bCs/>
          <w:sz w:val="24"/>
          <w:szCs w:val="24"/>
          <w:lang w:eastAsia="tr-TR"/>
        </w:rPr>
      </w:pPr>
      <w:r>
        <w:rPr>
          <w:rFonts w:ascii="Times New Roman" w:hAnsi="Times New Roman"/>
          <w:b/>
          <w:bCs/>
          <w:sz w:val="24"/>
          <w:lang w:eastAsia="tr-TR"/>
        </w:rPr>
        <w:t>Ana Bilim Dalı Başkanı</w:t>
      </w:r>
    </w:p>
    <w:p w:rsidR="00820B52" w:rsidRDefault="00175EC1" w:rsidP="00175EC1">
      <w:pPr>
        <w:pStyle w:val="Altbilgi"/>
        <w:jc w:val="center"/>
        <w:rPr>
          <w:rFonts w:ascii="Times New Roman" w:hAnsi="Times New Roman" w:cs="Times New Roman"/>
          <w:b/>
          <w:bCs/>
          <w:sz w:val="18"/>
          <w:szCs w:val="18"/>
        </w:rPr>
      </w:pPr>
      <w:r>
        <w:rPr>
          <w:rFonts w:ascii="Times New Roman" w:hAnsi="Times New Roman"/>
          <w:b/>
          <w:bCs/>
          <w:lang w:eastAsia="tr-TR"/>
        </w:rPr>
        <w:t>İMZA</w:t>
      </w:r>
    </w:p>
    <w:p w:rsidR="0089106B" w:rsidRPr="00630E8E" w:rsidRDefault="0089106B" w:rsidP="00056ECF">
      <w:pPr>
        <w:pStyle w:val="Altbilgi"/>
        <w:pBdr>
          <w:top w:val="single" w:sz="4" w:space="1" w:color="auto"/>
        </w:pBdr>
        <w:jc w:val="both"/>
        <w:rPr>
          <w:rFonts w:ascii="Times New Roman" w:hAnsi="Times New Roman" w:cs="Times New Roman"/>
          <w:b/>
          <w:bCs/>
          <w:i/>
          <w:sz w:val="14"/>
          <w:szCs w:val="14"/>
        </w:rPr>
      </w:pPr>
      <w:r w:rsidRPr="00630E8E">
        <w:rPr>
          <w:rFonts w:ascii="Times New Roman" w:hAnsi="Times New Roman" w:cs="Times New Roman"/>
          <w:b/>
          <w:bCs/>
          <w:i/>
          <w:sz w:val="14"/>
          <w:szCs w:val="14"/>
        </w:rPr>
        <w:t>14 Haziran 2020 tarihli ve 31155 sayılı Resmî Gazetede yayımlanan</w:t>
      </w:r>
      <w:r w:rsidR="0027101D" w:rsidRPr="00630E8E">
        <w:rPr>
          <w:rFonts w:ascii="Times New Roman" w:hAnsi="Times New Roman" w:cs="Times New Roman"/>
          <w:b/>
          <w:bCs/>
          <w:i/>
          <w:sz w:val="14"/>
          <w:szCs w:val="14"/>
        </w:rPr>
        <w:t xml:space="preserve"> TARSUS ÜNİVERSİTESİ LİSANSÜSTÜ </w:t>
      </w:r>
      <w:r w:rsidRPr="00630E8E">
        <w:rPr>
          <w:rFonts w:ascii="Times New Roman" w:hAnsi="Times New Roman" w:cs="Times New Roman"/>
          <w:b/>
          <w:bCs/>
          <w:i/>
          <w:sz w:val="14"/>
          <w:szCs w:val="14"/>
        </w:rPr>
        <w:t>EĞİTİM-ÖĞRETİM VE SINAV YÖNETMELİĞİ</w:t>
      </w:r>
    </w:p>
    <w:p w:rsidR="0089106B" w:rsidRPr="00630E8E" w:rsidRDefault="0089106B" w:rsidP="00056ECF">
      <w:pPr>
        <w:pStyle w:val="Altbilgi"/>
        <w:pBdr>
          <w:top w:val="single" w:sz="4" w:space="1" w:color="auto"/>
        </w:pBdr>
        <w:jc w:val="both"/>
        <w:rPr>
          <w:rFonts w:ascii="Times New Roman" w:hAnsi="Times New Roman" w:cs="Times New Roman"/>
          <w:b/>
          <w:bCs/>
          <w:i/>
          <w:sz w:val="14"/>
          <w:szCs w:val="14"/>
        </w:rPr>
      </w:pPr>
      <w:r w:rsidRPr="00630E8E">
        <w:rPr>
          <w:rFonts w:ascii="Times New Roman" w:hAnsi="Times New Roman" w:cs="Times New Roman"/>
          <w:b/>
          <w:bCs/>
          <w:i/>
          <w:sz w:val="14"/>
          <w:szCs w:val="14"/>
        </w:rPr>
        <w:t>Tez izleme komitesi</w:t>
      </w:r>
    </w:p>
    <w:p w:rsidR="0089106B" w:rsidRPr="00630E8E" w:rsidRDefault="0089106B" w:rsidP="00056ECF">
      <w:pPr>
        <w:pStyle w:val="Altbilgi"/>
        <w:pBdr>
          <w:top w:val="single" w:sz="4" w:space="1" w:color="auto"/>
        </w:pBdr>
        <w:jc w:val="both"/>
        <w:rPr>
          <w:rFonts w:ascii="Times New Roman" w:hAnsi="Times New Roman" w:cs="Times New Roman"/>
          <w:i/>
          <w:sz w:val="14"/>
          <w:szCs w:val="14"/>
        </w:rPr>
      </w:pPr>
      <w:r w:rsidRPr="00630E8E">
        <w:rPr>
          <w:rFonts w:ascii="Times New Roman" w:hAnsi="Times New Roman" w:cs="Times New Roman"/>
          <w:b/>
          <w:bCs/>
          <w:i/>
          <w:sz w:val="14"/>
          <w:szCs w:val="14"/>
        </w:rPr>
        <w:t>MADDE 20 –</w:t>
      </w:r>
      <w:r w:rsidRPr="00630E8E">
        <w:rPr>
          <w:rFonts w:ascii="Times New Roman" w:hAnsi="Times New Roman" w:cs="Times New Roman"/>
          <w:i/>
          <w:sz w:val="14"/>
          <w:szCs w:val="14"/>
        </w:rPr>
        <w:t xml:space="preserve"> (1) Yeterlik sınavında başarılı bulunan öğrenci için ilgili ABD başkanlığının önerisi ve EYK onayı ile bir ay içinde bir tez izleme komitesi oluşturulur.</w:t>
      </w:r>
    </w:p>
    <w:p w:rsidR="0089106B" w:rsidRPr="00630E8E" w:rsidRDefault="0089106B" w:rsidP="00056ECF">
      <w:pPr>
        <w:pStyle w:val="Altbilgi"/>
        <w:pBdr>
          <w:top w:val="single" w:sz="4" w:space="1" w:color="auto"/>
        </w:pBdr>
        <w:jc w:val="both"/>
        <w:rPr>
          <w:rFonts w:ascii="Times New Roman" w:hAnsi="Times New Roman" w:cs="Times New Roman"/>
          <w:i/>
          <w:sz w:val="14"/>
          <w:szCs w:val="14"/>
        </w:rPr>
      </w:pPr>
      <w:r w:rsidRPr="00630E8E">
        <w:rPr>
          <w:rFonts w:ascii="Times New Roman" w:hAnsi="Times New Roman" w:cs="Times New Roman"/>
          <w:i/>
          <w:sz w:val="14"/>
          <w:szCs w:val="14"/>
        </w:rPr>
        <w:t>(2) Tez izleme komitesi üç öğretim üyesinden oluşur. Komitede tez danışmanından başka ABD içinden ve dışından birer üye yer alır. İkinci tez danışmanının atanması durumunda ikinci tez danışmanı dilerse komite toplantılarına katılabilir.</w:t>
      </w:r>
    </w:p>
    <w:p w:rsidR="0027101D" w:rsidRPr="00630E8E" w:rsidRDefault="0089106B" w:rsidP="00056ECF">
      <w:pPr>
        <w:pBdr>
          <w:top w:val="single" w:sz="4" w:space="1" w:color="auto"/>
        </w:pBdr>
        <w:jc w:val="both"/>
        <w:rPr>
          <w:rFonts w:ascii="Times New Roman" w:hAnsi="Times New Roman"/>
          <w:i/>
          <w:sz w:val="14"/>
          <w:szCs w:val="14"/>
        </w:rPr>
      </w:pPr>
      <w:r w:rsidRPr="00630E8E">
        <w:rPr>
          <w:rFonts w:ascii="Times New Roman" w:hAnsi="Times New Roman"/>
          <w:i/>
          <w:sz w:val="14"/>
          <w:szCs w:val="14"/>
        </w:rPr>
        <w:t>(3) Tez izleme komitesinin kurulmasından sonraki dönemlerde, ABD başkanlığının önerisi ve EYK onayı ile üyelerde değişiklik yapılabilir.</w:t>
      </w:r>
    </w:p>
    <w:sectPr w:rsidR="0027101D" w:rsidRPr="00630E8E" w:rsidSect="00321547">
      <w:headerReference w:type="default" r:id="rId8"/>
      <w:footerReference w:type="default" r:id="rId9"/>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13" w:rsidRDefault="00654C13" w:rsidP="00347453">
      <w:pPr>
        <w:spacing w:after="0" w:line="240" w:lineRule="auto"/>
      </w:pPr>
      <w:r>
        <w:separator/>
      </w:r>
    </w:p>
  </w:endnote>
  <w:endnote w:type="continuationSeparator" w:id="0">
    <w:p w:rsidR="00654C13" w:rsidRDefault="00654C13"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651B15" w:rsidTr="00651B15">
      <w:tc>
        <w:tcPr>
          <w:tcW w:w="808" w:type="dxa"/>
          <w:tcBorders>
            <w:top w:val="nil"/>
            <w:left w:val="nil"/>
            <w:bottom w:val="nil"/>
            <w:right w:val="nil"/>
          </w:tcBorders>
          <w:hideMark/>
        </w:tcPr>
        <w:p w:rsidR="00651B15" w:rsidRDefault="00651B15" w:rsidP="00651B15">
          <w:pPr>
            <w:tabs>
              <w:tab w:val="center" w:pos="4536"/>
              <w:tab w:val="right" w:pos="9072"/>
            </w:tabs>
            <w:spacing w:after="0" w:line="240" w:lineRule="auto"/>
            <w:rPr>
              <w:rFonts w:ascii="Times New Roman" w:eastAsia="Times New Roman" w:hAnsi="Times New Roman"/>
              <w:lang w:eastAsia="x-none"/>
            </w:rPr>
          </w:pPr>
          <w:r>
            <w:rPr>
              <w:rFonts w:ascii="Arial" w:eastAsia="Times New Roman" w:hAnsi="Arial"/>
              <w:noProof/>
              <w:sz w:val="20"/>
              <w:szCs w:val="24"/>
              <w:lang w:eastAsia="tr-TR"/>
            </w:rPr>
            <w:drawing>
              <wp:inline distT="0" distB="0" distL="0" distR="0">
                <wp:extent cx="361950" cy="36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hideMark/>
        </w:tcPr>
        <w:p w:rsidR="00651B15" w:rsidRDefault="00651B15" w:rsidP="00651B15">
          <w:pPr>
            <w:tabs>
              <w:tab w:val="center" w:pos="4536"/>
              <w:tab w:val="right" w:pos="9072"/>
            </w:tabs>
            <w:spacing w:after="0" w:line="240" w:lineRule="auto"/>
            <w:jc w:val="both"/>
            <w:rPr>
              <w:rFonts w:ascii="Times New Roman" w:eastAsia="Times New Roman" w:hAnsi="Times New Roman"/>
              <w:sz w:val="14"/>
              <w:szCs w:val="14"/>
              <w:lang w:val="en-US" w:eastAsia="x-none"/>
            </w:rPr>
          </w:pPr>
          <w:r>
            <w:rPr>
              <w:rFonts w:ascii="Times New Roman" w:eastAsia="Times New Roman" w:hAnsi="Times New Roman"/>
              <w:sz w:val="14"/>
              <w:szCs w:val="14"/>
              <w:lang w:eastAsia="x-none"/>
            </w:rPr>
            <w:t>*</w:t>
          </w:r>
          <w:r w:rsidR="00321547">
            <w:rPr>
              <w:rFonts w:ascii="Times New Roman" w:eastAsia="Times New Roman" w:hAnsi="Times New Roman"/>
              <w:sz w:val="14"/>
              <w:szCs w:val="14"/>
              <w:lang w:eastAsia="x-none"/>
            </w:rPr>
            <w:t>Lisansüstü Eğitim Enstitüsü</w:t>
          </w:r>
          <w:r w:rsidR="00321547">
            <w:rPr>
              <w:rFonts w:ascii="Times New Roman" w:eastAsia="Times New Roman" w:hAnsi="Times New Roman"/>
              <w:sz w:val="14"/>
              <w:szCs w:val="14"/>
              <w:lang w:val="en-US" w:eastAsia="x-none"/>
            </w:rPr>
            <w:t xml:space="preserve"> </w:t>
          </w:r>
          <w:r>
            <w:rPr>
              <w:rFonts w:ascii="Times New Roman" w:eastAsia="Times New Roman" w:hAnsi="Times New Roman"/>
              <w:sz w:val="14"/>
              <w:szCs w:val="14"/>
              <w:lang w:val="en-US" w:eastAsia="x-none"/>
            </w:rPr>
            <w:t>6698</w:t>
          </w:r>
          <w:r>
            <w:rPr>
              <w:rFonts w:ascii="Times New Roman" w:eastAsia="Times New Roman" w:hAnsi="Times New Roman"/>
              <w:sz w:val="14"/>
              <w:szCs w:val="14"/>
              <w:lang w:eastAsia="x-none"/>
            </w:rPr>
            <w:t xml:space="preserve"> sayılı Kişisel Verileri</w:t>
          </w:r>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Korunması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Hakkında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kapsamında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kişisel</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verilerinizi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belirtilen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amaçlarla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sınırlı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olarak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işlemektedir</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Konuyla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ilgili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aydınlatma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metnine</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karekodu</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veya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aşağıdaki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bağlantıyı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kullanarak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ulaşabilirsiniz</w:t>
          </w:r>
          <w:proofErr w:type="spellEnd"/>
          <w:r>
            <w:rPr>
              <w:rFonts w:ascii="Times New Roman" w:eastAsia="Times New Roman" w:hAnsi="Times New Roman"/>
              <w:sz w:val="14"/>
              <w:szCs w:val="14"/>
              <w:lang w:val="en-US" w:eastAsia="x-none"/>
            </w:rPr>
            <w:t>.</w:t>
          </w:r>
        </w:p>
        <w:p w:rsidR="00651B15" w:rsidRDefault="005A39F7" w:rsidP="00651B15">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651B15">
              <w:rPr>
                <w:rStyle w:val="Kpr"/>
                <w:rFonts w:ascii="Times New Roman" w:eastAsia="Times New Roman" w:hAnsi="Times New Roman"/>
                <w:color w:val="0563C1"/>
                <w:sz w:val="14"/>
                <w:szCs w:val="14"/>
                <w:lang w:val="en-US" w:eastAsia="x-none"/>
              </w:rPr>
              <w:t>https://tarsus.edu.tr/Images/Uploads/%C3%96%C4%9Frenci%20Ayd%C4%B1nlatma%20Metni.pdf</w:t>
            </w:r>
          </w:hyperlink>
          <w:r w:rsidR="00651B15">
            <w:rPr>
              <w:rFonts w:ascii="Times New Roman" w:eastAsia="Times New Roman" w:hAnsi="Times New Roman"/>
              <w:sz w:val="14"/>
              <w:szCs w:val="14"/>
              <w:lang w:val="en-US" w:eastAsia="x-none"/>
            </w:rPr>
            <w:t xml:space="preserve"> </w:t>
          </w:r>
        </w:p>
      </w:tc>
    </w:tr>
    <w:tr w:rsidR="00651B15" w:rsidTr="00651B15">
      <w:trPr>
        <w:trHeight w:val="57"/>
      </w:trPr>
      <w:tc>
        <w:tcPr>
          <w:tcW w:w="4501" w:type="dxa"/>
          <w:gridSpan w:val="2"/>
          <w:tcBorders>
            <w:top w:val="nil"/>
            <w:left w:val="nil"/>
            <w:bottom w:val="nil"/>
            <w:right w:val="nil"/>
          </w:tcBorders>
        </w:tcPr>
        <w:p w:rsidR="00651B15" w:rsidRDefault="00651B15" w:rsidP="00651B15">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tcPr>
        <w:p w:rsidR="00651B15" w:rsidRDefault="00651B15" w:rsidP="00651B15">
          <w:pPr>
            <w:tabs>
              <w:tab w:val="center" w:pos="4536"/>
              <w:tab w:val="right" w:pos="9072"/>
            </w:tabs>
            <w:spacing w:after="0" w:line="240" w:lineRule="auto"/>
            <w:jc w:val="right"/>
            <w:rPr>
              <w:rFonts w:ascii="Times New Roman" w:eastAsia="Times New Roman" w:hAnsi="Times New Roman"/>
              <w:lang w:val="en-US" w:eastAsia="x-none"/>
            </w:rPr>
          </w:pPr>
        </w:p>
      </w:tc>
    </w:tr>
    <w:tr w:rsidR="00651B15" w:rsidTr="00651B15">
      <w:tc>
        <w:tcPr>
          <w:tcW w:w="4501" w:type="dxa"/>
          <w:gridSpan w:val="2"/>
          <w:tcBorders>
            <w:top w:val="nil"/>
            <w:left w:val="nil"/>
            <w:bottom w:val="nil"/>
            <w:right w:val="nil"/>
          </w:tcBorders>
          <w:hideMark/>
        </w:tcPr>
        <w:p w:rsidR="00651B15" w:rsidRDefault="00651B15" w:rsidP="00651B15">
          <w:pPr>
            <w:pStyle w:val="Altbilgi"/>
            <w:spacing w:line="256" w:lineRule="auto"/>
            <w:rPr>
              <w:rFonts w:ascii="Times New Roman" w:hAnsi="Times New Roman"/>
            </w:rPr>
          </w:pPr>
          <w:r>
            <w:rPr>
              <w:rFonts w:ascii="Times New Roman" w:hAnsi="Times New Roman"/>
            </w:rPr>
            <w:t>LEE-FR-0017</w:t>
          </w:r>
        </w:p>
      </w:tc>
      <w:tc>
        <w:tcPr>
          <w:tcW w:w="4564" w:type="dxa"/>
          <w:tcBorders>
            <w:top w:val="nil"/>
            <w:left w:val="nil"/>
            <w:bottom w:val="nil"/>
            <w:right w:val="nil"/>
          </w:tcBorders>
          <w:hideMark/>
        </w:tcPr>
        <w:p w:rsidR="00651B15" w:rsidRDefault="00651B15" w:rsidP="007720F9">
          <w:pPr>
            <w:pStyle w:val="Altbilgi"/>
            <w:spacing w:line="256" w:lineRule="auto"/>
            <w:jc w:val="right"/>
            <w:rPr>
              <w:rFonts w:ascii="Times New Roman" w:hAnsi="Times New Roman"/>
            </w:rPr>
          </w:pPr>
          <w:proofErr w:type="spellStart"/>
          <w:r>
            <w:rPr>
              <w:rFonts w:ascii="Times New Roman" w:hAnsi="Times New Roman"/>
            </w:rPr>
            <w:t>Rev</w:t>
          </w:r>
          <w:proofErr w:type="spellEnd"/>
          <w:r>
            <w:rPr>
              <w:rFonts w:ascii="Times New Roman" w:hAnsi="Times New Roman"/>
            </w:rPr>
            <w:t>: 00/</w:t>
          </w:r>
          <w:r w:rsidR="00604BCF">
            <w:rPr>
              <w:rFonts w:ascii="Times New Roman" w:hAnsi="Times New Roman"/>
            </w:rPr>
            <w:t>2</w:t>
          </w:r>
          <w:r w:rsidR="007720F9">
            <w:rPr>
              <w:rFonts w:ascii="Times New Roman" w:hAnsi="Times New Roman"/>
            </w:rPr>
            <w:t>4</w:t>
          </w:r>
          <w:r>
            <w:rPr>
              <w:rFonts w:ascii="Times New Roman" w:hAnsi="Times New Roman"/>
            </w:rPr>
            <w:t>.</w:t>
          </w:r>
          <w:r w:rsidR="00487803">
            <w:rPr>
              <w:rFonts w:ascii="Times New Roman" w:hAnsi="Times New Roman"/>
            </w:rPr>
            <w:t>0</w:t>
          </w:r>
          <w:r w:rsidR="007720F9">
            <w:rPr>
              <w:rFonts w:ascii="Times New Roman" w:hAnsi="Times New Roman"/>
            </w:rPr>
            <w:t>9</w:t>
          </w:r>
          <w:r>
            <w:rPr>
              <w:rFonts w:ascii="Times New Roman" w:hAnsi="Times New Roman"/>
            </w:rPr>
            <w:t>.202</w:t>
          </w:r>
          <w:r w:rsidR="00487803">
            <w:rPr>
              <w:rFonts w:ascii="Times New Roman" w:hAnsi="Times New Roman"/>
            </w:rPr>
            <w:t>4</w:t>
          </w:r>
        </w:p>
      </w:tc>
    </w:tr>
  </w:tbl>
  <w:p w:rsidR="00A50DE1" w:rsidRDefault="00A50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13" w:rsidRDefault="00654C13" w:rsidP="00347453">
      <w:pPr>
        <w:spacing w:after="0" w:line="240" w:lineRule="auto"/>
      </w:pPr>
      <w:r>
        <w:separator/>
      </w:r>
    </w:p>
  </w:footnote>
  <w:footnote w:type="continuationSeparator" w:id="0">
    <w:p w:rsidR="00654C13" w:rsidRDefault="00654C13"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203A7"/>
    <w:multiLevelType w:val="hybridMultilevel"/>
    <w:tmpl w:val="7F426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53"/>
    <w:rsid w:val="00023FB8"/>
    <w:rsid w:val="00045FA9"/>
    <w:rsid w:val="000526CF"/>
    <w:rsid w:val="00056ECF"/>
    <w:rsid w:val="000A0B3B"/>
    <w:rsid w:val="000F3532"/>
    <w:rsid w:val="00124689"/>
    <w:rsid w:val="001672A0"/>
    <w:rsid w:val="00175EC1"/>
    <w:rsid w:val="001F0F79"/>
    <w:rsid w:val="002633C7"/>
    <w:rsid w:val="0027101D"/>
    <w:rsid w:val="0027780C"/>
    <w:rsid w:val="0028458E"/>
    <w:rsid w:val="002B55A7"/>
    <w:rsid w:val="002D7BFE"/>
    <w:rsid w:val="00321547"/>
    <w:rsid w:val="00347453"/>
    <w:rsid w:val="003D1EDE"/>
    <w:rsid w:val="004618D2"/>
    <w:rsid w:val="00485114"/>
    <w:rsid w:val="00487803"/>
    <w:rsid w:val="00487BE0"/>
    <w:rsid w:val="0050235E"/>
    <w:rsid w:val="00551F29"/>
    <w:rsid w:val="00567D56"/>
    <w:rsid w:val="005A39F7"/>
    <w:rsid w:val="005C6CD7"/>
    <w:rsid w:val="00604BCF"/>
    <w:rsid w:val="00612098"/>
    <w:rsid w:val="00630E8E"/>
    <w:rsid w:val="00650A23"/>
    <w:rsid w:val="00651B15"/>
    <w:rsid w:val="00654C13"/>
    <w:rsid w:val="007720F9"/>
    <w:rsid w:val="00820B52"/>
    <w:rsid w:val="00820F9F"/>
    <w:rsid w:val="0087454E"/>
    <w:rsid w:val="00875926"/>
    <w:rsid w:val="0089106B"/>
    <w:rsid w:val="008A3112"/>
    <w:rsid w:val="008D0D97"/>
    <w:rsid w:val="009072BC"/>
    <w:rsid w:val="009256ED"/>
    <w:rsid w:val="009319B7"/>
    <w:rsid w:val="009D094E"/>
    <w:rsid w:val="00A50DE1"/>
    <w:rsid w:val="00A876F9"/>
    <w:rsid w:val="00A96545"/>
    <w:rsid w:val="00B17F25"/>
    <w:rsid w:val="00BC70AF"/>
    <w:rsid w:val="00CE41AB"/>
    <w:rsid w:val="00D004EE"/>
    <w:rsid w:val="00D52194"/>
    <w:rsid w:val="00D76A08"/>
    <w:rsid w:val="00DA2DBE"/>
    <w:rsid w:val="00DF34EC"/>
    <w:rsid w:val="00E30999"/>
    <w:rsid w:val="00E778DC"/>
    <w:rsid w:val="00F547E6"/>
    <w:rsid w:val="00FD395A"/>
    <w:rsid w:val="00FE3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730174-C4CD-4A35-A995-671A8AB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1">
    <w:name w:val="Üstbilgi Char1"/>
    <w:basedOn w:val="VarsaylanParagrafYazTipi"/>
    <w:link w:val="stbilgi"/>
    <w:uiPriority w:val="99"/>
    <w:rsid w:val="00347453"/>
  </w:style>
  <w:style w:type="paragraph" w:styleId="Altbilgi">
    <w:name w:val="footer"/>
    <w:aliases w:val=" Char,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aliases w:val=" Char Char,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stbilgi"/>
    <w:link w:val="stbilgiChar"/>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a"/>
    <w:uiPriority w:val="99"/>
    <w:rsid w:val="009319B7"/>
  </w:style>
  <w:style w:type="paragraph" w:customStyle="1" w:styleId="a0">
    <w:basedOn w:val="Normal"/>
    <w:next w:val="stbilgi"/>
    <w:uiPriority w:val="99"/>
    <w:unhideWhenUsed/>
    <w:rsid w:val="00820F9F"/>
    <w:pPr>
      <w:widowControl w:val="0"/>
      <w:tabs>
        <w:tab w:val="center" w:pos="4536"/>
        <w:tab w:val="right" w:pos="9072"/>
      </w:tabs>
      <w:autoSpaceDE w:val="0"/>
      <w:autoSpaceDN w:val="0"/>
      <w:spacing w:after="0" w:line="240" w:lineRule="auto"/>
    </w:pPr>
    <w:rPr>
      <w:rFonts w:ascii="Arial" w:eastAsia="Arial" w:hAnsi="Arial" w:cs="Arial"/>
    </w:rPr>
  </w:style>
  <w:style w:type="paragraph" w:styleId="GvdeMetni">
    <w:name w:val="Body Text"/>
    <w:basedOn w:val="Normal"/>
    <w:link w:val="GvdeMetniChar"/>
    <w:uiPriority w:val="1"/>
    <w:qFormat/>
    <w:rsid w:val="00820F9F"/>
    <w:pPr>
      <w:widowControl w:val="0"/>
      <w:autoSpaceDE w:val="0"/>
      <w:autoSpaceDN w:val="0"/>
      <w:spacing w:after="0" w:line="240" w:lineRule="auto"/>
    </w:pPr>
    <w:rPr>
      <w:rFonts w:ascii="Arial" w:eastAsia="Arial" w:hAnsi="Arial" w:cs="Arial"/>
      <w:b/>
      <w:bCs/>
      <w:sz w:val="20"/>
      <w:szCs w:val="20"/>
    </w:rPr>
  </w:style>
  <w:style w:type="character" w:customStyle="1" w:styleId="GvdeMetniChar">
    <w:name w:val="Gövde Metni Char"/>
    <w:basedOn w:val="VarsaylanParagrafYazTipi"/>
    <w:link w:val="GvdeMetni"/>
    <w:uiPriority w:val="1"/>
    <w:rsid w:val="00820F9F"/>
    <w:rPr>
      <w:rFonts w:ascii="Arial" w:eastAsia="Arial" w:hAnsi="Arial" w:cs="Arial"/>
      <w:b/>
      <w:bCs/>
      <w:sz w:val="20"/>
      <w:szCs w:val="20"/>
    </w:rPr>
  </w:style>
  <w:style w:type="paragraph" w:customStyle="1" w:styleId="TableParagraph">
    <w:name w:val="Table Paragraph"/>
    <w:basedOn w:val="Normal"/>
    <w:uiPriority w:val="1"/>
    <w:qFormat/>
    <w:rsid w:val="00820F9F"/>
    <w:pPr>
      <w:widowControl w:val="0"/>
      <w:autoSpaceDE w:val="0"/>
      <w:autoSpaceDN w:val="0"/>
      <w:spacing w:after="0" w:line="240" w:lineRule="auto"/>
    </w:pPr>
    <w:rPr>
      <w:rFonts w:ascii="Arial" w:eastAsia="Arial" w:hAnsi="Arial" w:cs="Arial"/>
    </w:rPr>
  </w:style>
  <w:style w:type="character" w:styleId="Kpr">
    <w:name w:val="Hyperlink"/>
    <w:basedOn w:val="VarsaylanParagrafYazTipi"/>
    <w:uiPriority w:val="99"/>
    <w:semiHidden/>
    <w:unhideWhenUsed/>
    <w:rsid w:val="00651B15"/>
    <w:rPr>
      <w:color w:val="0000FF"/>
      <w:u w:val="single"/>
    </w:rPr>
  </w:style>
  <w:style w:type="paragraph" w:styleId="ListeParagraf">
    <w:name w:val="List Paragraph"/>
    <w:basedOn w:val="Normal"/>
    <w:uiPriority w:val="34"/>
    <w:qFormat/>
    <w:rsid w:val="00820B52"/>
    <w:pPr>
      <w:ind w:left="720"/>
      <w:contextualSpacing/>
    </w:pPr>
  </w:style>
  <w:style w:type="paragraph" w:styleId="BalonMetni">
    <w:name w:val="Balloon Text"/>
    <w:basedOn w:val="Normal"/>
    <w:link w:val="BalonMetniChar"/>
    <w:uiPriority w:val="99"/>
    <w:semiHidden/>
    <w:unhideWhenUsed/>
    <w:rsid w:val="002778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8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23091">
      <w:bodyDiv w:val="1"/>
      <w:marLeft w:val="0"/>
      <w:marRight w:val="0"/>
      <w:marTop w:val="0"/>
      <w:marBottom w:val="0"/>
      <w:divBdr>
        <w:top w:val="none" w:sz="0" w:space="0" w:color="auto"/>
        <w:left w:val="none" w:sz="0" w:space="0" w:color="auto"/>
        <w:bottom w:val="none" w:sz="0" w:space="0" w:color="auto"/>
        <w:right w:val="none" w:sz="0" w:space="0" w:color="auto"/>
      </w:divBdr>
    </w:div>
    <w:div w:id="86340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0C8478C-BBAC-4B34-9B0D-ADC92112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207</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25</cp:revision>
  <dcterms:created xsi:type="dcterms:W3CDTF">2024-08-13T08:02:00Z</dcterms:created>
  <dcterms:modified xsi:type="dcterms:W3CDTF">2024-09-24T08:35:00Z</dcterms:modified>
</cp:coreProperties>
</file>